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0F" w:rsidRDefault="0097317A" w:rsidP="0042540F">
      <w:pPr>
        <w:jc w:val="center"/>
        <w:rPr>
          <w:b/>
          <w:sz w:val="28"/>
        </w:rPr>
      </w:pPr>
      <w:r w:rsidRPr="0042540F">
        <w:rPr>
          <w:b/>
          <w:sz w:val="28"/>
        </w:rPr>
        <w:t xml:space="preserve">Homework </w:t>
      </w:r>
      <w:proofErr w:type="gramStart"/>
      <w:r w:rsidRPr="0042540F">
        <w:rPr>
          <w:b/>
          <w:sz w:val="28"/>
        </w:rPr>
        <w:t>help</w:t>
      </w:r>
      <w:proofErr w:type="gramEnd"/>
      <w:r w:rsidRPr="0042540F">
        <w:rPr>
          <w:b/>
          <w:sz w:val="28"/>
        </w:rPr>
        <w:t xml:space="preserve"> for S3 Modern Studies</w:t>
      </w:r>
    </w:p>
    <w:p w:rsidR="0042540F" w:rsidRPr="00F222CC" w:rsidRDefault="0042540F" w:rsidP="0042540F">
      <w:pPr>
        <w:rPr>
          <w:rFonts w:ascii="Arial" w:hAnsi="Arial" w:cs="Arial"/>
          <w:sz w:val="24"/>
          <w:szCs w:val="24"/>
        </w:rPr>
      </w:pPr>
      <w:r>
        <w:rPr>
          <w:noProof/>
          <w:lang w:eastAsia="en-GB"/>
        </w:rPr>
        <w:drawing>
          <wp:inline distT="0" distB="0" distL="0" distR="0" wp14:anchorId="37708055" wp14:editId="71F81EF5">
            <wp:extent cx="1818173" cy="771181"/>
            <wp:effectExtent l="0" t="0" r="0" b="0"/>
            <wp:docPr id="1" name="Picture 1" descr="Image result for health in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in scot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8304" cy="771237"/>
                    </a:xfrm>
                    <a:prstGeom prst="rect">
                      <a:avLst/>
                    </a:prstGeom>
                    <a:noFill/>
                    <a:ln>
                      <a:noFill/>
                    </a:ln>
                  </pic:spPr>
                </pic:pic>
              </a:graphicData>
            </a:graphic>
          </wp:inline>
        </w:drawing>
      </w:r>
      <w:r>
        <w:rPr>
          <w:rFonts w:ascii="Arial" w:hAnsi="Arial" w:cs="Arial"/>
          <w:sz w:val="24"/>
          <w:szCs w:val="24"/>
        </w:rPr>
        <w:t xml:space="preserve">Health in Scotland Homework </w:t>
      </w:r>
    </w:p>
    <w:p w:rsidR="0042540F" w:rsidRDefault="0042540F" w:rsidP="0042540F">
      <w:r>
        <w:t xml:space="preserve">In class as part of your assessment task, you will be asked to find different ways the Scottish government is helping tackle the problem of health.  In class we have talked about race, gender, geography and lifestyle problems and how they are impacting on people.  You are tasked with finding evidence that shows Scotland’s government is helping.  </w:t>
      </w:r>
    </w:p>
    <w:p w:rsidR="0042540F" w:rsidRDefault="0042540F" w:rsidP="0042540F">
      <w:r>
        <w:rPr>
          <w:noProof/>
          <w:lang w:eastAsia="en-GB"/>
        </w:rPr>
        <mc:AlternateContent>
          <mc:Choice Requires="wps">
            <w:drawing>
              <wp:anchor distT="0" distB="0" distL="114300" distR="114300" simplePos="0" relativeHeight="251659264" behindDoc="0" locked="0" layoutInCell="1" allowOverlap="1" wp14:anchorId="5709200A" wp14:editId="141F0BE8">
                <wp:simplePos x="0" y="0"/>
                <wp:positionH relativeFrom="column">
                  <wp:posOffset>149837</wp:posOffset>
                </wp:positionH>
                <wp:positionV relativeFrom="paragraph">
                  <wp:posOffset>203200</wp:posOffset>
                </wp:positionV>
                <wp:extent cx="4880473"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473" cy="1403985"/>
                        </a:xfrm>
                        <a:prstGeom prst="rect">
                          <a:avLst/>
                        </a:prstGeom>
                        <a:solidFill>
                          <a:srgbClr val="FFFFFF"/>
                        </a:solidFill>
                        <a:ln w="9525">
                          <a:noFill/>
                          <a:miter lim="800000"/>
                          <a:headEnd/>
                          <a:tailEnd/>
                        </a:ln>
                      </wps:spPr>
                      <wps:txbx>
                        <w:txbxContent>
                          <w:p w:rsidR="0042540F" w:rsidRDefault="0042540F" w:rsidP="0042540F">
                            <w:pPr>
                              <w:pStyle w:val="ListParagraph"/>
                              <w:numPr>
                                <w:ilvl w:val="0"/>
                                <w:numId w:val="1"/>
                              </w:numPr>
                            </w:pPr>
                            <w:r>
                              <w:t>Smoking</w:t>
                            </w:r>
                            <w:r>
                              <w:tab/>
                            </w:r>
                            <w:r>
                              <w:tab/>
                              <w:t>- Alcohol</w:t>
                            </w:r>
                            <w:r>
                              <w:tab/>
                            </w:r>
                            <w:r>
                              <w:tab/>
                              <w:t>- Drugs</w:t>
                            </w:r>
                          </w:p>
                          <w:p w:rsidR="0042540F" w:rsidRDefault="0042540F" w:rsidP="0042540F">
                            <w:pPr>
                              <w:pStyle w:val="ListParagraph"/>
                              <w:numPr>
                                <w:ilvl w:val="0"/>
                                <w:numId w:val="1"/>
                              </w:numPr>
                            </w:pPr>
                            <w:r>
                              <w:t>Obesity</w:t>
                            </w:r>
                            <w:r>
                              <w:tab/>
                            </w:r>
                            <w:r>
                              <w:tab/>
                              <w:t xml:space="preserve">- Poverty </w:t>
                            </w:r>
                            <w:r>
                              <w:tab/>
                            </w:r>
                            <w:r>
                              <w:tab/>
                              <w:t>- Gender</w:t>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pt;margin-top:16pt;width:384.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IwIAAB4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" stroked="f">
                <v:textbox style="mso-fit-shape-to-text:t">
                  <w:txbxContent>
                    <w:p w:rsidR="0042540F" w:rsidRDefault="0042540F" w:rsidP="0042540F">
                      <w:pPr>
                        <w:pStyle w:val="ListParagraph"/>
                        <w:numPr>
                          <w:ilvl w:val="0"/>
                          <w:numId w:val="1"/>
                        </w:numPr>
                      </w:pPr>
                      <w:r>
                        <w:t>Smoking</w:t>
                      </w:r>
                      <w:r>
                        <w:tab/>
                      </w:r>
                      <w:r>
                        <w:tab/>
                        <w:t>- Alcohol</w:t>
                      </w:r>
                      <w:r>
                        <w:tab/>
                      </w:r>
                      <w:r>
                        <w:tab/>
                        <w:t>- Drugs</w:t>
                      </w:r>
                    </w:p>
                    <w:p w:rsidR="0042540F" w:rsidRDefault="0042540F" w:rsidP="0042540F">
                      <w:pPr>
                        <w:pStyle w:val="ListParagraph"/>
                        <w:numPr>
                          <w:ilvl w:val="0"/>
                          <w:numId w:val="1"/>
                        </w:numPr>
                      </w:pPr>
                      <w:r>
                        <w:t>Obesity</w:t>
                      </w:r>
                      <w:r>
                        <w:tab/>
                      </w:r>
                      <w:r>
                        <w:tab/>
                        <w:t xml:space="preserve">- Poverty </w:t>
                      </w:r>
                      <w:r>
                        <w:tab/>
                      </w:r>
                      <w:r>
                        <w:tab/>
                        <w:t>- Gender</w:t>
                      </w:r>
                      <w:r>
                        <w:tab/>
                      </w:r>
                    </w:p>
                  </w:txbxContent>
                </v:textbox>
              </v:shape>
            </w:pict>
          </mc:Fallback>
        </mc:AlternateContent>
      </w:r>
      <w:r>
        <w:t xml:space="preserve">Choose </w:t>
      </w:r>
      <w:r w:rsidRPr="00982BA5">
        <w:rPr>
          <w:b/>
          <w:u w:val="single"/>
        </w:rPr>
        <w:t xml:space="preserve">two </w:t>
      </w:r>
      <w:r>
        <w:t>of the following to research:</w:t>
      </w:r>
    </w:p>
    <w:p w:rsidR="0042540F" w:rsidRDefault="0042540F" w:rsidP="0042540F"/>
    <w:p w:rsidR="0042540F" w:rsidRDefault="0042540F" w:rsidP="0042540F"/>
    <w:p w:rsidR="0042540F" w:rsidRDefault="0042540F" w:rsidP="0042540F">
      <w:r>
        <w:t xml:space="preserve">Find one policy that shows Scotland’s government are helping for each problem you have chosen.  </w:t>
      </w:r>
      <w:r>
        <w:br/>
        <w:t xml:space="preserve">Make sure you have up to date statistics from recent years (2011-2016).  </w:t>
      </w:r>
    </w:p>
    <w:p w:rsidR="0042540F" w:rsidRDefault="0042540F" w:rsidP="0042540F">
      <w:r>
        <w:t xml:space="preserve">Extension - </w:t>
      </w:r>
      <w:r>
        <w:br/>
        <w:t>Find evidence to show that the government has not been successful – statistics to show there is still a big problem in Scotland.</w:t>
      </w:r>
    </w:p>
    <w:p w:rsidR="0042540F" w:rsidRDefault="0042540F" w:rsidP="0042540F">
      <w:pPr>
        <w:rPr>
          <w:b/>
          <w:sz w:val="28"/>
        </w:rPr>
      </w:pPr>
    </w:p>
    <w:p w:rsidR="0042540F" w:rsidRPr="0042540F" w:rsidRDefault="004A4D93" w:rsidP="0042540F">
      <w:pPr>
        <w:jc w:val="center"/>
        <w:rPr>
          <w:b/>
          <w:sz w:val="28"/>
        </w:rPr>
      </w:pPr>
      <w:r>
        <w:rPr>
          <w:b/>
          <w:sz w:val="28"/>
        </w:rPr>
        <w:t xml:space="preserve">Below is </w:t>
      </w:r>
      <w:r w:rsidR="0042540F">
        <w:rPr>
          <w:b/>
          <w:sz w:val="28"/>
        </w:rPr>
        <w:t xml:space="preserve">a list of links that you may want to use to help find evidence as to what the government have done to help reduce health problems.  Please feel free to research your own too! </w:t>
      </w:r>
      <w:bookmarkStart w:id="0" w:name="_GoBack"/>
      <w:bookmarkEnd w:id="0"/>
    </w:p>
    <w:p w:rsidR="0042540F" w:rsidRDefault="0097317A">
      <w:r>
        <w:t xml:space="preserve">The Daily Mile - </w:t>
      </w:r>
      <w:hyperlink r:id="rId7" w:history="1">
        <w:r w:rsidR="0042540F" w:rsidRPr="0042585C">
          <w:rPr>
            <w:rStyle w:val="Hyperlink"/>
          </w:rPr>
          <w:t>http://thedailymile.co.uk/about/</w:t>
        </w:r>
      </w:hyperlink>
    </w:p>
    <w:p w:rsidR="0097317A" w:rsidRDefault="0097317A">
      <w:pPr>
        <w:rPr>
          <w:lang w:val="es-ES"/>
        </w:rPr>
      </w:pPr>
      <w:r w:rsidRPr="0097317A">
        <w:rPr>
          <w:lang w:val="es-ES"/>
        </w:rPr>
        <w:t xml:space="preserve">Jamie Oliver - </w:t>
      </w:r>
      <w:hyperlink r:id="rId8" w:history="1">
        <w:r w:rsidR="0042540F" w:rsidRPr="0042585C">
          <w:rPr>
            <w:rStyle w:val="Hyperlink"/>
            <w:lang w:val="es-ES"/>
          </w:rPr>
          <w:t>http://www.bbc.co.uk/news/uk-politics-35823870</w:t>
        </w:r>
      </w:hyperlink>
    </w:p>
    <w:p w:rsidR="0042540F" w:rsidRDefault="0042540F">
      <w:r w:rsidRPr="0042540F">
        <w:t xml:space="preserve">Free School Meals - </w:t>
      </w:r>
      <w:hyperlink r:id="rId9" w:history="1">
        <w:r w:rsidRPr="0042585C">
          <w:rPr>
            <w:rStyle w:val="Hyperlink"/>
          </w:rPr>
          <w:t>http://www.bbc.co.uk/news/uk-scotland-north-east-orkney-shetland-30671988</w:t>
        </w:r>
      </w:hyperlink>
    </w:p>
    <w:p w:rsidR="0042540F" w:rsidRDefault="0042540F">
      <w:r>
        <w:t xml:space="preserve">Healthy Schools - </w:t>
      </w:r>
      <w:hyperlink r:id="rId10" w:history="1">
        <w:r w:rsidRPr="0042585C">
          <w:rPr>
            <w:rStyle w:val="Hyperlink"/>
          </w:rPr>
          <w:t>http://www.gov.scot/Resource/Doc/91982/0095454.pdf</w:t>
        </w:r>
      </w:hyperlink>
    </w:p>
    <w:p w:rsidR="0097317A" w:rsidRDefault="0097317A">
      <w:r>
        <w:t xml:space="preserve">Smoking laws – </w:t>
      </w:r>
      <w:hyperlink r:id="rId11" w:history="1">
        <w:r w:rsidRPr="0042585C">
          <w:rPr>
            <w:rStyle w:val="Hyperlink"/>
          </w:rPr>
          <w:t>http://www.bbc.co.uk/news/uk-scotland-scotland-politics-38184585</w:t>
        </w:r>
      </w:hyperlink>
    </w:p>
    <w:p w:rsidR="0097317A" w:rsidRDefault="0042540F">
      <w:r>
        <w:t xml:space="preserve">Smoking laws - </w:t>
      </w:r>
      <w:hyperlink r:id="rId12" w:history="1">
        <w:r w:rsidRPr="0042585C">
          <w:rPr>
            <w:rStyle w:val="Hyperlink"/>
          </w:rPr>
          <w:t>http://www.gov.scot/Topics/Health/Services/Smoking</w:t>
        </w:r>
      </w:hyperlink>
    </w:p>
    <w:p w:rsidR="0042540F" w:rsidRDefault="0042540F"/>
    <w:sectPr w:rsidR="00425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674F7"/>
    <w:multiLevelType w:val="hybridMultilevel"/>
    <w:tmpl w:val="8E585BF4"/>
    <w:lvl w:ilvl="0" w:tplc="2AEE34F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7A"/>
    <w:rsid w:val="00241073"/>
    <w:rsid w:val="003A5C0C"/>
    <w:rsid w:val="0042540F"/>
    <w:rsid w:val="004A4D93"/>
    <w:rsid w:val="0097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17A"/>
    <w:rPr>
      <w:color w:val="0000FF" w:themeColor="hyperlink"/>
      <w:u w:val="single"/>
    </w:rPr>
  </w:style>
  <w:style w:type="paragraph" w:styleId="ListParagraph">
    <w:name w:val="List Paragraph"/>
    <w:basedOn w:val="Normal"/>
    <w:uiPriority w:val="34"/>
    <w:qFormat/>
    <w:rsid w:val="0042540F"/>
    <w:pPr>
      <w:ind w:left="720"/>
      <w:contextualSpacing/>
    </w:pPr>
  </w:style>
  <w:style w:type="paragraph" w:styleId="BalloonText">
    <w:name w:val="Balloon Text"/>
    <w:basedOn w:val="Normal"/>
    <w:link w:val="BalloonTextChar"/>
    <w:uiPriority w:val="99"/>
    <w:semiHidden/>
    <w:unhideWhenUsed/>
    <w:rsid w:val="0042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17A"/>
    <w:rPr>
      <w:color w:val="0000FF" w:themeColor="hyperlink"/>
      <w:u w:val="single"/>
    </w:rPr>
  </w:style>
  <w:style w:type="paragraph" w:styleId="ListParagraph">
    <w:name w:val="List Paragraph"/>
    <w:basedOn w:val="Normal"/>
    <w:uiPriority w:val="34"/>
    <w:qFormat/>
    <w:rsid w:val="0042540F"/>
    <w:pPr>
      <w:ind w:left="720"/>
      <w:contextualSpacing/>
    </w:pPr>
  </w:style>
  <w:style w:type="paragraph" w:styleId="BalloonText">
    <w:name w:val="Balloon Text"/>
    <w:basedOn w:val="Normal"/>
    <w:link w:val="BalloonTextChar"/>
    <w:uiPriority w:val="99"/>
    <w:semiHidden/>
    <w:unhideWhenUsed/>
    <w:rsid w:val="0042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politics-3582387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edailymile.co.uk/about/" TargetMode="External"/><Relationship Id="rId12" Type="http://schemas.openxmlformats.org/officeDocument/2006/relationships/hyperlink" Target="http://www.gov.scot/Topics/Health/Services/Smo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bc.co.uk/news/uk-scotland-scotland-politics-38184585" TargetMode="External"/><Relationship Id="rId5" Type="http://schemas.openxmlformats.org/officeDocument/2006/relationships/webSettings" Target="webSettings.xml"/><Relationship Id="rId10" Type="http://schemas.openxmlformats.org/officeDocument/2006/relationships/hyperlink" Target="http://www.gov.scot/Resource/Doc/91982/0095454.pdf" TargetMode="External"/><Relationship Id="rId4" Type="http://schemas.openxmlformats.org/officeDocument/2006/relationships/settings" Target="settings.xml"/><Relationship Id="rId9" Type="http://schemas.openxmlformats.org/officeDocument/2006/relationships/hyperlink" Target="http://www.bbc.co.uk/news/uk-scotland-north-east-orkney-shetland-306719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StewartK2</dc:creator>
  <cp:lastModifiedBy>StewartK2</cp:lastModifiedBy>
  <cp:revision>2</cp:revision>
  <dcterms:created xsi:type="dcterms:W3CDTF">2016-12-05T13:07:00Z</dcterms:created>
  <dcterms:modified xsi:type="dcterms:W3CDTF">2016-12-12T09:10:00Z</dcterms:modified>
</cp:coreProperties>
</file>